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commentsExtended.xml" ContentType="application/vnd.openxmlformats-officedocument.wordprocessingml.commentsExtended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Ciudad</w:t>
      </w:r>
    </w:p>
    <w:p w:rsidR="00000000" w:rsidDel="00000000" w:rsidP="00000000" w:rsidRDefault="00000000" w:rsidRPr="00000000" w14:paraId="00000002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Fecha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u w:val="single"/>
          <w:rtl w:val="0"/>
        </w:rPr>
        <w:t xml:space="preserve">(día)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u w:val="single"/>
          <w:rtl w:val="0"/>
        </w:rPr>
        <w:t xml:space="preserve">mes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u w:val="single"/>
          <w:rtl w:val="0"/>
        </w:rPr>
        <w:t xml:space="preserve">año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Señores</w:t>
      </w:r>
    </w:p>
    <w:p w:rsidR="00000000" w:rsidDel="00000000" w:rsidP="00000000" w:rsidRDefault="00000000" w:rsidRPr="00000000" w14:paraId="00000005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FISCALIA GENERAL DE LA NACIÓN</w:t>
      </w:r>
    </w:p>
    <w:p w:rsidR="00000000" w:rsidDel="00000000" w:rsidP="00000000" w:rsidRDefault="00000000" w:rsidRPr="00000000" w14:paraId="00000006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@fiscalia.gov.co</w:t>
      </w:r>
    </w:p>
    <w:p w:rsidR="00000000" w:rsidDel="00000000" w:rsidP="00000000" w:rsidRDefault="00000000" w:rsidRPr="00000000" w14:paraId="00000007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REFERENCIA: DENUNCIA PENAL POR VIOLENCIA INTRAFAMILIAR</w:t>
      </w:r>
    </w:p>
    <w:p w:rsidR="00000000" w:rsidDel="00000000" w:rsidP="00000000" w:rsidRDefault="00000000" w:rsidRPr="00000000" w14:paraId="0000000A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Radicado Comisaría de Familia </w:t>
      </w:r>
    </w:p>
    <w:p w:rsidR="00000000" w:rsidDel="00000000" w:rsidP="00000000" w:rsidRDefault="00000000" w:rsidRPr="00000000" w14:paraId="0000000B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MP /VIF No. ____________- __________ </w:t>
      </w:r>
    </w:p>
    <w:p w:rsidR="00000000" w:rsidDel="00000000" w:rsidP="00000000" w:rsidRDefault="00000000" w:rsidRPr="00000000" w14:paraId="0000000C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Señores y señoras:</w:t>
      </w:r>
    </w:p>
    <w:p w:rsidR="00000000" w:rsidDel="00000000" w:rsidP="00000000" w:rsidRDefault="00000000" w:rsidRPr="00000000" w14:paraId="0000000F">
      <w:pPr>
        <w:spacing w:after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efecto de que se adelante la investigación penal que en derecho corresponda y en el marco de las competencias Constitucionales y legales asignadas a la Fiscalía General de la Nación y a las Comisarías de Familia, damos a conocer la siguiente información:</w:t>
      </w:r>
    </w:p>
    <w:p w:rsidR="00000000" w:rsidDel="00000000" w:rsidP="00000000" w:rsidRDefault="00000000" w:rsidRPr="00000000" w14:paraId="00000011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1.0" w:type="dxa"/>
        <w:jc w:val="left"/>
        <w:tblLayout w:type="fixed"/>
        <w:tblLook w:val="0400"/>
      </w:tblPr>
      <w:tblGrid>
        <w:gridCol w:w="9351"/>
        <w:tblGridChange w:id="0">
          <w:tblGrid>
            <w:gridCol w:w="9351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0068b3" w:space="0" w:sz="4" w:val="single"/>
              <w:bottom w:color="0068b3" w:space="0" w:sz="4" w:val="single"/>
              <w:right w:color="0068b3" w:space="0" w:sz="4" w:val="single"/>
            </w:tcBorders>
            <w:shd w:fill="0068b3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I.</w:t>
              <w:tab/>
              <w:t xml:space="preserve">DELITO DE REFERENCIA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Violencia en el contexto familiar – Maltrato Infantil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14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51.0" w:type="dxa"/>
        <w:jc w:val="left"/>
        <w:tblLayout w:type="fixed"/>
        <w:tblLook w:val="0400"/>
      </w:tblPr>
      <w:tblGrid>
        <w:gridCol w:w="2830"/>
        <w:gridCol w:w="6521"/>
        <w:tblGridChange w:id="0">
          <w:tblGrid>
            <w:gridCol w:w="2830"/>
            <w:gridCol w:w="6521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gridSpan w:val="2"/>
            <w:tcBorders>
              <w:top w:color="0068b3" w:space="0" w:sz="4" w:val="single"/>
              <w:left w:color="0068b3" w:space="0" w:sz="4" w:val="single"/>
              <w:bottom w:color="0068b3" w:space="0" w:sz="4" w:val="single"/>
              <w:right w:color="0068b3" w:space="0" w:sz="4" w:val="single"/>
            </w:tcBorders>
            <w:shd w:fill="0068b3" w:val="clear"/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II.</w:t>
              <w:tab/>
              <w:t xml:space="preserve">DATOS DEL FUNCIONARIO QUE REMITE LA INFORMAIÓN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 de la Comisaría de Familia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 de la Comisaría de Familia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Nombres y apellidos del funcionario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Documento de identidad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T.I.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C.E. </w:t>
            </w:r>
            <w:sdt>
              <w:sdtPr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1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No.____________ Expedida en ___________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Cargo del</w:t>
            </w:r>
            <w:sdt>
              <w:sdtPr>
                <w:tag w:val="goog_rdk_1"/>
              </w:sdtPr>
              <w:sdtContent>
                <w:commentRangeStart w:id="0"/>
              </w:sdtContent>
            </w:sdt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funcionario</w:t>
            </w:r>
            <w:commentRangeEnd w:id="0"/>
            <w:r w:rsidDel="00000000" w:rsidR="00000000" w:rsidRPr="00000000">
              <w:commentReference w:id="0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Correo electrónico: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Teléfono/celular: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51.0" w:type="dxa"/>
        <w:jc w:val="left"/>
        <w:tblLayout w:type="fixed"/>
        <w:tblLook w:val="0400"/>
      </w:tblPr>
      <w:tblGrid>
        <w:gridCol w:w="2830"/>
        <w:gridCol w:w="6521"/>
        <w:tblGridChange w:id="0">
          <w:tblGrid>
            <w:gridCol w:w="2830"/>
            <w:gridCol w:w="6521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gridSpan w:val="2"/>
            <w:tcBorders>
              <w:top w:color="0068b3" w:space="0" w:sz="4" w:val="single"/>
              <w:left w:color="0068b3" w:space="0" w:sz="4" w:val="single"/>
              <w:bottom w:color="0068b3" w:space="0" w:sz="4" w:val="single"/>
              <w:right w:color="0068b3" w:space="0" w:sz="4" w:val="single"/>
            </w:tcBorders>
            <w:shd w:fill="0068b3" w:val="clear"/>
            <w:vAlign w:val="cente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III.</w:t>
              <w:tab/>
              <w:t xml:space="preserve">DATOS DE LA PERSONA SOLICITANTE - ACCIONANTE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Nombres y apellidos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Documento de identidad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T.I.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C.E. </w:t>
            </w:r>
            <w:sdt>
              <w:sdtPr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1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No.____________ Expedida en ___________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Género 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Sexo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 de residencia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Barrio: 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Municipio / Departamento / País de nacimiento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Teléfono/celular: 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Correo electrónico: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Información de un familiar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51.0" w:type="dxa"/>
        <w:jc w:val="left"/>
        <w:tblLayout w:type="fixed"/>
        <w:tblLook w:val="0400"/>
      </w:tblPr>
      <w:tblGrid>
        <w:gridCol w:w="2830"/>
        <w:gridCol w:w="6521"/>
        <w:tblGridChange w:id="0">
          <w:tblGrid>
            <w:gridCol w:w="2830"/>
            <w:gridCol w:w="6521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gridSpan w:val="2"/>
            <w:tcBorders>
              <w:top w:color="0068b3" w:space="0" w:sz="4" w:val="single"/>
              <w:left w:color="0068b3" w:space="0" w:sz="4" w:val="single"/>
              <w:bottom w:color="0068b3" w:space="0" w:sz="4" w:val="single"/>
              <w:right w:color="0068b3" w:space="0" w:sz="4" w:val="single"/>
            </w:tcBorders>
            <w:shd w:fill="0068b3" w:val="clear"/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IV. DATOS DE LA VÍCTIMA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Nombres y apellidos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 de nacimiento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Documento de identidad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T.I.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C.E. </w:t>
            </w:r>
            <w:sdt>
              <w:sdtPr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1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No.____________ Expedida en _________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Edad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Sexo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spacing w:line="276" w:lineRule="auto"/>
              <w:jc w:val="both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Género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Orientación sexual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 de residencia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Barrio: 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Municipio / Departamento / País de nacimiento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Teléfono/celular: 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Correo electrónico: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Nivel académico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Pertenencia a población de especial protección institucional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Niño, niña o adolescente 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Indígena, afrodescendiente, afrodescendiente palenquero, comunidad raizal, comunidad Rom/Gitano 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Indique cuál: __________________________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Persona con discapacidad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ind w:left="708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Auditiva</w:t>
            </w:r>
          </w:p>
          <w:p w:rsidR="00000000" w:rsidDel="00000000" w:rsidP="00000000" w:rsidRDefault="00000000" w:rsidRPr="00000000" w14:paraId="00000067">
            <w:pPr>
              <w:ind w:left="708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Física</w:t>
            </w:r>
          </w:p>
          <w:p w:rsidR="00000000" w:rsidDel="00000000" w:rsidP="00000000" w:rsidRDefault="00000000" w:rsidRPr="00000000" w14:paraId="00000068">
            <w:pPr>
              <w:ind w:left="708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Visual</w:t>
            </w:r>
          </w:p>
          <w:p w:rsidR="00000000" w:rsidDel="00000000" w:rsidP="00000000" w:rsidRDefault="00000000" w:rsidRPr="00000000" w14:paraId="00000069">
            <w:pPr>
              <w:ind w:left="708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Sordoceguera</w:t>
            </w:r>
          </w:p>
          <w:p w:rsidR="00000000" w:rsidDel="00000000" w:rsidP="00000000" w:rsidRDefault="00000000" w:rsidRPr="00000000" w14:paraId="0000006A">
            <w:pPr>
              <w:ind w:left="708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Intelectual</w:t>
            </w:r>
          </w:p>
          <w:p w:rsidR="00000000" w:rsidDel="00000000" w:rsidP="00000000" w:rsidRDefault="00000000" w:rsidRPr="00000000" w14:paraId="0000006B">
            <w:pPr>
              <w:ind w:left="708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Psicosocial (mental)</w:t>
            </w:r>
          </w:p>
          <w:p w:rsidR="00000000" w:rsidDel="00000000" w:rsidP="00000000" w:rsidRDefault="00000000" w:rsidRPr="00000000" w14:paraId="0000006C">
            <w:pPr>
              <w:ind w:left="708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Múltiple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Población LGBTI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¿Es la víctima quien pone los hechos en conocimiento de la Comisaría de Familia? 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SÍ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    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Información de persona familiar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51.0" w:type="dxa"/>
        <w:jc w:val="left"/>
        <w:tblLayout w:type="fixed"/>
        <w:tblLook w:val="0400"/>
      </w:tblPr>
      <w:tblGrid>
        <w:gridCol w:w="2830"/>
        <w:gridCol w:w="6521"/>
        <w:tblGridChange w:id="0">
          <w:tblGrid>
            <w:gridCol w:w="2830"/>
            <w:gridCol w:w="6521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gridSpan w:val="2"/>
            <w:tcBorders>
              <w:top w:color="0068b3" w:space="0" w:sz="4" w:val="single"/>
              <w:left w:color="0068b3" w:space="0" w:sz="4" w:val="single"/>
              <w:bottom w:color="0068b3" w:space="0" w:sz="4" w:val="single"/>
              <w:right w:color="0068b3" w:space="0" w:sz="4" w:val="single"/>
            </w:tcBorders>
            <w:shd w:fill="0068b3" w:val="clear"/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V. DATOS DEL AGRESOR(A)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 y apellidos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Identificación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T.I.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C.E. </w:t>
            </w:r>
            <w:sdt>
              <w:sdtPr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1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No.____________ 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Edad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Género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Sexo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Identidad de género 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Orientación sexual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 de residencia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Barrio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Municipio / Departamento / País de nacimiento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Teléfono/celular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Nivel académico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spacing w:line="276" w:lineRule="auto"/>
              <w:jc w:val="both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Correo electrónico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Pertenencia a población de especial protección institucional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Niño, niña o adolescente </w:t>
            </w:r>
          </w:p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Indígena, afrodescendiente, afrodescendiente palenquero, comunidad raizal, comunidad Rom/Gitano </w:t>
            </w:r>
          </w:p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Indique cuál: __________________________</w:t>
            </w:r>
          </w:p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Persona con discapacidad</w:t>
            </w:r>
          </w:p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ind w:left="708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Auditiva</w:t>
            </w:r>
          </w:p>
          <w:p w:rsidR="00000000" w:rsidDel="00000000" w:rsidP="00000000" w:rsidRDefault="00000000" w:rsidRPr="00000000" w14:paraId="0000009A">
            <w:pPr>
              <w:ind w:left="708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Física</w:t>
            </w:r>
          </w:p>
          <w:p w:rsidR="00000000" w:rsidDel="00000000" w:rsidP="00000000" w:rsidRDefault="00000000" w:rsidRPr="00000000" w14:paraId="0000009B">
            <w:pPr>
              <w:ind w:left="708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Visual</w:t>
            </w:r>
          </w:p>
          <w:p w:rsidR="00000000" w:rsidDel="00000000" w:rsidP="00000000" w:rsidRDefault="00000000" w:rsidRPr="00000000" w14:paraId="0000009C">
            <w:pPr>
              <w:ind w:left="708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Sordoceguera</w:t>
            </w:r>
          </w:p>
          <w:p w:rsidR="00000000" w:rsidDel="00000000" w:rsidP="00000000" w:rsidRDefault="00000000" w:rsidRPr="00000000" w14:paraId="0000009D">
            <w:pPr>
              <w:ind w:left="708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Intelectual</w:t>
            </w:r>
          </w:p>
          <w:p w:rsidR="00000000" w:rsidDel="00000000" w:rsidP="00000000" w:rsidRDefault="00000000" w:rsidRPr="00000000" w14:paraId="0000009E">
            <w:pPr>
              <w:ind w:left="708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Psicosocial (mental)</w:t>
            </w:r>
          </w:p>
          <w:p w:rsidR="00000000" w:rsidDel="00000000" w:rsidP="00000000" w:rsidRDefault="00000000" w:rsidRPr="00000000" w14:paraId="0000009F">
            <w:pPr>
              <w:ind w:left="708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Múltiple</w:t>
            </w:r>
          </w:p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Población LGBTI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Información adicional del victimario (datos, rasgos, descripción, etc).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violencia que se ejerció (selección múltiple de opción de respuesta múltiple)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Física</w:t>
            </w:r>
          </w:p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Sexual</w:t>
            </w:r>
          </w:p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Psicológica o verbal</w:t>
            </w:r>
          </w:p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Económica o patrimonial</w:t>
            </w:r>
          </w:p>
        </w:tc>
      </w:tr>
    </w:tbl>
    <w:p w:rsidR="00000000" w:rsidDel="00000000" w:rsidP="00000000" w:rsidRDefault="00000000" w:rsidRPr="00000000" w14:paraId="000000A9">
      <w:pPr>
        <w:spacing w:after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VI.</w:t>
        <w:tab/>
        <w:t xml:space="preserve">RELATO DE LOS HECHOS</w:t>
      </w:r>
    </w:p>
    <w:p w:rsidR="00000000" w:rsidDel="00000000" w:rsidP="00000000" w:rsidRDefault="00000000" w:rsidRPr="00000000" w14:paraId="000000AB">
      <w:pPr>
        <w:spacing w:after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after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(Circunstancias de tiempo, modo y lugar de los hechos. Precisar fecha y tipo de violencia e indagar si se conocen antecedentes de VIF y/o amenazas contra la vida). </w:t>
      </w:r>
    </w:p>
    <w:p w:rsidR="00000000" w:rsidDel="00000000" w:rsidP="00000000" w:rsidRDefault="00000000" w:rsidRPr="00000000" w14:paraId="000000AD">
      <w:pPr>
        <w:spacing w:after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0" w:line="276" w:lineRule="auto"/>
        <w:jc w:val="both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RELATO: “EL RELATO DEBE DE IR MUY ACORDE CON LA SOLICITUD DE MEDIDAS DE PROTECCIÓN”</w:t>
      </w:r>
    </w:p>
    <w:p w:rsidR="00000000" w:rsidDel="00000000" w:rsidP="00000000" w:rsidRDefault="00000000" w:rsidRPr="00000000" w14:paraId="000000AF">
      <w:pPr>
        <w:spacing w:after="0" w:line="276" w:lineRule="auto"/>
        <w:jc w:val="both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51.0" w:type="dxa"/>
        <w:jc w:val="left"/>
        <w:tblLayout w:type="fixed"/>
        <w:tblLook w:val="0400"/>
      </w:tblPr>
      <w:tblGrid>
        <w:gridCol w:w="2830"/>
        <w:gridCol w:w="6521"/>
        <w:tblGridChange w:id="0">
          <w:tblGrid>
            <w:gridCol w:w="2830"/>
            <w:gridCol w:w="6521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gridSpan w:val="2"/>
            <w:tcBorders>
              <w:top w:color="0068b3" w:space="0" w:sz="4" w:val="single"/>
              <w:left w:color="0068b3" w:space="0" w:sz="4" w:val="single"/>
              <w:bottom w:color="0068b3" w:space="0" w:sz="4" w:val="single"/>
              <w:right w:color="0068b3" w:space="0" w:sz="4" w:val="single"/>
            </w:tcBorders>
            <w:shd w:fill="0068b3" w:val="clear"/>
            <w:vAlign w:val="center"/>
          </w:tcPr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VII.</w:t>
              <w:tab/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0"/>
                <w:szCs w:val="20"/>
                <w:rtl w:val="0"/>
              </w:rPr>
              <w:t xml:space="preserve">FECHA Y LUGAR DE LOS HECHOS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Hora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Departamento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Municipio 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Barrio: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0068b3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spacing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Descripción de la ubicación del lugar de los hechos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0068b3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0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Anexo copia de las diligencias tramitadas por la Comisaría de Familia, entre ellas:</w:t>
      </w:r>
    </w:p>
    <w:p w:rsidR="00000000" w:rsidDel="00000000" w:rsidP="00000000" w:rsidRDefault="00000000" w:rsidRPr="00000000" w14:paraId="000000C2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after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Solicitud de medida de protección o del incidente de incumplimiento.</w:t>
      </w:r>
    </w:p>
    <w:p w:rsidR="00000000" w:rsidDel="00000000" w:rsidP="00000000" w:rsidRDefault="00000000" w:rsidRPr="00000000" w14:paraId="000000C4">
      <w:pPr>
        <w:spacing w:after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• Auto que avoca conocimiento del asunto.</w:t>
      </w:r>
    </w:p>
    <w:p w:rsidR="00000000" w:rsidDel="00000000" w:rsidP="00000000" w:rsidRDefault="00000000" w:rsidRPr="00000000" w14:paraId="000000C5">
      <w:pPr>
        <w:spacing w:after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• Instrumento de identificación preliminar del riesgo para la vida y la integridad personal por violencias al interior de la familia.</w:t>
      </w:r>
    </w:p>
    <w:p w:rsidR="00000000" w:rsidDel="00000000" w:rsidP="00000000" w:rsidRDefault="00000000" w:rsidRPr="00000000" w14:paraId="000000C6">
      <w:pPr>
        <w:spacing w:after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• Informe Pericial de Clínica Forense y/o Valoración de riesgo de muerte</w:t>
      </w:r>
    </w:p>
    <w:p w:rsidR="00000000" w:rsidDel="00000000" w:rsidP="00000000" w:rsidRDefault="00000000" w:rsidRPr="00000000" w14:paraId="000000C7">
      <w:pPr>
        <w:spacing w:after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• Oficios encaminados a dar cumplimiento a las medidas de protección.</w:t>
      </w:r>
    </w:p>
    <w:p w:rsidR="00000000" w:rsidDel="00000000" w:rsidP="00000000" w:rsidRDefault="00000000" w:rsidRPr="00000000" w14:paraId="000000C8">
      <w:pPr>
        <w:spacing w:after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• Otros documentos con los que se cuente y que puedan orientar las acciones de investigación de la Fiscalía.</w:t>
      </w:r>
    </w:p>
    <w:p w:rsidR="00000000" w:rsidDel="00000000" w:rsidP="00000000" w:rsidRDefault="00000000" w:rsidRPr="00000000" w14:paraId="000000C9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after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Cordialmente,</w:t>
      </w:r>
    </w:p>
    <w:p w:rsidR="00000000" w:rsidDel="00000000" w:rsidP="00000000" w:rsidRDefault="00000000" w:rsidRPr="00000000" w14:paraId="000000CB">
      <w:pPr>
        <w:spacing w:after="0"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after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after="0" w:line="240" w:lineRule="auto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______________________</w:t>
        <w:tab/>
      </w:r>
    </w:p>
    <w:p w:rsidR="00000000" w:rsidDel="00000000" w:rsidP="00000000" w:rsidRDefault="00000000" w:rsidRPr="00000000" w14:paraId="000000CE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COMISARIO/COMISARIA DE FAMILIA </w:t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Diana Carolina Silva Morales" w:id="0" w:date="2024-12-02T02:47:13Z"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/funcionaria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D8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MS Gothic"/>
  <w:font w:name="Arial Unicode M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Century Gothic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  <w:tab w:val="center" w:leader="none" w:pos="4680"/>
        <w:tab w:val="right" w:leader="none" w:pos="9360"/>
      </w:tabs>
      <w:spacing w:after="0" w:line="240" w:lineRule="auto"/>
      <w:jc w:val="center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7"/>
      <w:tblW w:w="9356.000000000002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986"/>
      <w:gridCol w:w="4953"/>
      <w:gridCol w:w="1417"/>
      <w:tblGridChange w:id="0">
        <w:tblGrid>
          <w:gridCol w:w="2986"/>
          <w:gridCol w:w="4953"/>
          <w:gridCol w:w="1417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D0">
          <w:pPr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>
              <w:rFonts w:ascii="Century Gothic" w:cs="Century Gothic" w:eastAsia="Century Gothic" w:hAnsi="Century Gothic"/>
              <w:sz w:val="10"/>
              <w:szCs w:val="10"/>
            </w:rPr>
            <w:drawing>
              <wp:inline distB="0" distT="0" distL="0" distR="0">
                <wp:extent cx="1752600" cy="944880"/>
                <wp:effectExtent b="0" l="0" r="0" t="0"/>
                <wp:docPr id="94118157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600" cy="94488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D1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D2">
          <w:pPr>
            <w:jc w:val="center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D4">
          <w:pPr>
            <w:jc w:val="center"/>
            <w:rPr>
              <w:rFonts w:ascii="Century Gothic" w:cs="Century Gothic" w:eastAsia="Century Gothic" w:hAnsi="Century Gothic"/>
              <w:b w:val="1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rtl w:val="0"/>
            </w:rPr>
            <w:t xml:space="preserve">RECEPCIÓN DENUNCIA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entury Gothic" w:cs="Century Gothic" w:eastAsia="Century Gothic" w:hAnsi="Century Gothic"/>
              <w:b w:val="1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17323"/>
    <w:rPr>
      <w:rFonts w:cs="Times New Roman" w:eastAsiaTheme="minorEastAsia"/>
    </w:rPr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DE632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DE632D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DE632D"/>
    <w:rPr>
      <w:rFonts w:cs="Times New Roman" w:eastAsiaTheme="minorEastAsia"/>
      <w:sz w:val="20"/>
      <w:szCs w:val="20"/>
      <w:lang w:eastAsia="es-CO"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DE632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DE632D"/>
    <w:rPr>
      <w:rFonts w:cs="Times New Roman" w:eastAsiaTheme="minorEastAsia"/>
      <w:b w:val="1"/>
      <w:bCs w:val="1"/>
      <w:sz w:val="20"/>
      <w:szCs w:val="20"/>
      <w:lang w:eastAsia="es-CO" w:val="es-CO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DE632D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DE632D"/>
    <w:rPr>
      <w:rFonts w:ascii="Segoe UI" w:cs="Segoe UI" w:hAnsi="Segoe UI" w:eastAsiaTheme="minorEastAsia"/>
      <w:sz w:val="18"/>
      <w:szCs w:val="18"/>
      <w:lang w:eastAsia="es-CO" w:val="es-CO"/>
    </w:rPr>
  </w:style>
  <w:style w:type="paragraph" w:styleId="Revisin">
    <w:name w:val="Revision"/>
    <w:hidden w:val="1"/>
    <w:uiPriority w:val="99"/>
    <w:semiHidden w:val="1"/>
    <w:rsid w:val="006918C5"/>
    <w:pPr>
      <w:spacing w:after="0" w:line="240" w:lineRule="auto"/>
    </w:pPr>
    <w:rPr>
      <w:rFonts w:cs="Times New Roman" w:eastAsiaTheme="minorEastAsia"/>
    </w:rPr>
  </w:style>
  <w:style w:type="paragraph" w:styleId="Encabezado">
    <w:name w:val="header"/>
    <w:basedOn w:val="Normal"/>
    <w:link w:val="EncabezadoCar"/>
    <w:uiPriority w:val="99"/>
    <w:unhideWhenUsed w:val="1"/>
    <w:rsid w:val="006918C5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6918C5"/>
    <w:rPr>
      <w:rFonts w:cs="Times New Roman" w:eastAsiaTheme="minorEastAsia"/>
      <w:lang w:eastAsia="es-CO" w:val="es-CO"/>
    </w:rPr>
  </w:style>
  <w:style w:type="paragraph" w:styleId="Piedepgina">
    <w:name w:val="footer"/>
    <w:basedOn w:val="Normal"/>
    <w:link w:val="PiedepginaCar"/>
    <w:uiPriority w:val="99"/>
    <w:unhideWhenUsed w:val="1"/>
    <w:rsid w:val="006918C5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6918C5"/>
    <w:rPr>
      <w:rFonts w:cs="Times New Roman" w:eastAsiaTheme="minorEastAsia"/>
      <w:lang w:eastAsia="es-CO" w:val="es-CO"/>
    </w:rPr>
  </w:style>
  <w:style w:type="table" w:styleId="Tablaconcuadrcula">
    <w:name w:val="Table Grid"/>
    <w:basedOn w:val="Tablanormal"/>
    <w:uiPriority w:val="59"/>
    <w:rsid w:val="006918C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A35269"/>
    <w:pPr>
      <w:ind w:left="720"/>
      <w:contextualSpacing w:val="1"/>
    </w:p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5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8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9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a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b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c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12" Type="http://schemas.openxmlformats.org/officeDocument/2006/relationships/customXml" Target="../customXML/item3.xml"/><Relationship Id="rId2" Type="http://schemas.openxmlformats.org/officeDocument/2006/relationships/comments" Target="comments.xml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11" Type="http://schemas.openxmlformats.org/officeDocument/2006/relationships/customXml" Target="../customXML/item2.xml"/><Relationship Id="rId5" Type="http://schemas.openxmlformats.org/officeDocument/2006/relationships/numbering" Target="numbering.xml"/><Relationship Id="rId10" Type="http://schemas.openxmlformats.org/officeDocument/2006/relationships/footer" Target="footer1.xml"/><Relationship Id="rId4" Type="http://schemas.openxmlformats.org/officeDocument/2006/relationships/fontTable" Target="fontTable.xml"/><Relationship Id="rId9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Relationship Id="rId5" Type="http://schemas.openxmlformats.org/officeDocument/2006/relationships/font" Target="fonts/CenturyGothic-regular.ttf"/><Relationship Id="rId6" Type="http://schemas.openxmlformats.org/officeDocument/2006/relationships/font" Target="fonts/CenturyGothic-bold.ttf"/><Relationship Id="rId7" Type="http://schemas.openxmlformats.org/officeDocument/2006/relationships/font" Target="fonts/CenturyGothic-italic.ttf"/><Relationship Id="rId8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+6c394jfHlCM3Fs83lH/+wBsBA==">CgMxLjAaMAoBMBIrCikIB0IlChFRdWF0dHJvY2VudG8gU2FucxIQQXJpYWwgVW5pY29kZSBNUxonCgExEiIKIAgEKhwKC0FBQUJaa2ZfUFpBEAgaC0FBQUJaa2ZfUFpBGjAKATISKwopCAdCJQoRUXVhdHRyb2NlbnRvIFNhbnMSEEFyaWFsIFVuaWNvZGUgTVMaMAoBMxIrCikIB0IlChFRdWF0dHJvY2VudG8gU2FucxIQQXJpYWwgVW5pY29kZSBNUxowCgE0EisKKQgHQiUKEVF1YXR0cm9jZW50byBTYW5zEhBBcmlhbCBVbmljb2RlIE1TIvUBCgtBQUFCWmtmX1BaQRLFAQoLQUFBQlprZl9QWkESC0FBQUJaa2ZfUFpBGhkKCXRleHQvaHRtbBIML2Z1bmNpb25hcmlhIhoKCnRleHQvcGxhaW4SDC9mdW5jaW9uYXJpYSobIhUxMTA0ODUwMTc0NTc4ODMwMzQ4OTkoADgAMKCaj6q4Mjigmo+quDJKGQoKdGV4dC9wbGFpbhILZnVuY2lvbmFyaW9aDGo3eWhsMmVrdHJkZ3ICIAB4AJoBBggAEAAYAKoBDhIML2Z1bmNpb25hcmlhGKCaj6q4MiCgmo+quDJCEGtpeC51Y3N6YWF0aTBzOWUyCGguZ2pkZ3hzOAByITFoZkNFdW96YWpoeVZMeS1CVVk1ck5HRnpIYUtSdXdhaA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DC82A173E6C34AB135A13C1B5C247F" ma:contentTypeVersion="15" ma:contentTypeDescription="Crear nuevo documento." ma:contentTypeScope="" ma:versionID="8be5e81754d8fd8efee7e057ee936b52">
  <xsd:schema xmlns:xsd="http://www.w3.org/2001/XMLSchema" xmlns:xs="http://www.w3.org/2001/XMLSchema" xmlns:p="http://schemas.microsoft.com/office/2006/metadata/properties" xmlns:ns2="665996e3-7263-4f5a-9e4e-7032b2df5da3" xmlns:ns3="eaca1864-6c13-4b01-932a-3666a1d013fa" targetNamespace="http://schemas.microsoft.com/office/2006/metadata/properties" ma:root="true" ma:fieldsID="f68af019bc5837ac0c5165910def1c06" ns2:_="" ns3:_="">
    <xsd:import namespace="665996e3-7263-4f5a-9e4e-7032b2df5da3"/>
    <xsd:import namespace="eaca1864-6c13-4b01-932a-3666a1d01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996e3-7263-4f5a-9e4e-7032b2df5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a1864-6c13-4b01-932a-3666a1d013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097057d-65d6-4203-91da-379d41d1bc77}" ma:internalName="TaxCatchAll" ma:showField="CatchAllData" ma:web="eaca1864-6c13-4b01-932a-3666a1d01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5996e3-7263-4f5a-9e4e-7032b2df5da3">
      <Terms xmlns="http://schemas.microsoft.com/office/infopath/2007/PartnerControls"/>
    </lcf76f155ced4ddcb4097134ff3c332f>
    <TaxCatchAll xmlns="eaca1864-6c13-4b01-932a-3666a1d013f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43248FD0-D844-49FC-A89F-DFED110C2B09}"/>
</file>

<file path=customXML/itemProps3.xml><?xml version="1.0" encoding="utf-8"?>
<ds:datastoreItem xmlns:ds="http://schemas.openxmlformats.org/officeDocument/2006/customXml" ds:itemID="{5B3540E1-0B4C-4DC0-BE8B-1D21AC3A7E17}"/>
</file>

<file path=customXML/itemProps4.xml><?xml version="1.0" encoding="utf-8"?>
<ds:datastoreItem xmlns:ds="http://schemas.openxmlformats.org/officeDocument/2006/customXml" ds:itemID="{B9AE873D-BCA5-4577-BAB8-13D72A05FE19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 M Herrera</dc:creator>
  <dcterms:created xsi:type="dcterms:W3CDTF">2022-05-07T15:00:00Z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0x01010012DC82A173E6C34AB135A13C1B5C247F</vt:lpwstr>
  </property>
</Properties>
</file>